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Pr="008D6241" w:rsidRDefault="00A00CDA" w:rsidP="00CF1133">
      <w:pPr>
        <w:ind w:left="-710" w:firstLine="695"/>
        <w:rPr>
          <w:bCs/>
        </w:rPr>
      </w:pPr>
    </w:p>
    <w:p w:rsidR="00CF1133" w:rsidRDefault="00A00CDA" w:rsidP="00CF1133">
      <w:pPr>
        <w:ind w:left="-710" w:firstLine="695"/>
        <w:rPr>
          <w:b/>
          <w:bCs/>
        </w:rPr>
      </w:pPr>
      <w:r>
        <w:rPr>
          <w:b/>
          <w:bCs/>
        </w:rPr>
        <w:t>LEP – Sub Committee</w:t>
      </w:r>
    </w:p>
    <w:p w:rsidR="00BE3AA8" w:rsidRPr="008D6241" w:rsidRDefault="00A00CDA" w:rsidP="00CF1133">
      <w:pPr>
        <w:ind w:left="-710" w:firstLine="695"/>
        <w:rPr>
          <w:bCs/>
        </w:rPr>
      </w:pPr>
    </w:p>
    <w:p w:rsidR="00BE3AA8" w:rsidRDefault="00A00CDA"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Transport for Lancashire Committee</w:t>
      </w:r>
      <w:r>
        <w:rPr>
          <w:rFonts w:eastAsia="Times New Roman" w:cs="Times New Roman"/>
          <w:b/>
          <w:color w:val="auto"/>
          <w:szCs w:val="20"/>
        </w:rPr>
        <w:fldChar w:fldCharType="end"/>
      </w:r>
    </w:p>
    <w:p w:rsidR="00CF1133" w:rsidRPr="008D6241" w:rsidRDefault="00A00CDA" w:rsidP="00CF1133">
      <w:pPr>
        <w:spacing w:after="0" w:line="256" w:lineRule="auto"/>
        <w:ind w:left="0" w:firstLine="0"/>
        <w:rPr>
          <w:bCs/>
        </w:rPr>
      </w:pPr>
    </w:p>
    <w:p w:rsidR="00BC4466" w:rsidRPr="00BC4466" w:rsidRDefault="00A00CDA" w:rsidP="00CF1133">
      <w:pPr>
        <w:spacing w:after="0" w:line="256" w:lineRule="auto"/>
        <w:ind w:left="0" w:firstLine="0"/>
        <w:rPr>
          <w:b/>
          <w:bCs/>
        </w:rPr>
      </w:pPr>
      <w:r w:rsidRPr="00BC4466">
        <w:rPr>
          <w:b/>
        </w:rPr>
        <w:t xml:space="preserve">Private and Confidential: </w:t>
      </w:r>
      <w:r>
        <w:rPr>
          <w:b/>
        </w:rPr>
        <w:t>No</w:t>
      </w:r>
    </w:p>
    <w:p w:rsidR="00BC4466" w:rsidRDefault="00A00CDA" w:rsidP="00CF1133">
      <w:pPr>
        <w:spacing w:after="0" w:line="256" w:lineRule="auto"/>
        <w:ind w:left="0" w:firstLine="0"/>
      </w:pPr>
    </w:p>
    <w:p w:rsidR="00A3358A" w:rsidRDefault="00A00CDA" w:rsidP="0032092C">
      <w:pPr>
        <w:ind w:left="0" w:firstLine="0"/>
      </w:pPr>
      <w:r w:rsidRPr="0032092C">
        <w:rPr>
          <w:b/>
        </w:rPr>
        <w:t>Date:</w:t>
      </w:r>
      <w:r>
        <w:t xml:space="preserve"> </w:t>
      </w:r>
      <w:r>
        <w:fldChar w:fldCharType="begin"/>
      </w:r>
      <w:r>
        <w:instrText xml:space="preserve"> DOCPROPERTY  MeetingDate  \* MERGEFORMAT </w:instrText>
      </w:r>
      <w:r>
        <w:fldChar w:fldCharType="separate"/>
      </w:r>
      <w:r>
        <w:t>Wednesday, 16 January 2019</w:t>
      </w:r>
      <w:r>
        <w:fldChar w:fldCharType="end"/>
      </w:r>
    </w:p>
    <w:p w:rsidR="00A3358A" w:rsidRDefault="00A00CDA" w:rsidP="00A3358A"/>
    <w:p w:rsidR="00A3358A" w:rsidRDefault="00A00CDA"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Local Transport Plan Update</w:t>
      </w:r>
      <w:r>
        <w:rPr>
          <w:b/>
        </w:rPr>
        <w:fldChar w:fldCharType="end"/>
      </w:r>
    </w:p>
    <w:p w:rsidR="00D7480F" w:rsidRDefault="00A00CDA" w:rsidP="00CF1133">
      <w:pPr>
        <w:spacing w:after="0" w:line="256" w:lineRule="auto"/>
        <w:ind w:left="0" w:firstLine="0"/>
      </w:pPr>
    </w:p>
    <w:p w:rsidR="00F41096" w:rsidRPr="00F41096" w:rsidRDefault="00A00CDA" w:rsidP="00F4109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Dave Colbert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534501</w:t>
      </w:r>
      <w:r>
        <w:rPr>
          <w:b/>
        </w:rPr>
        <w:fldChar w:fldCharType="end"/>
      </w:r>
      <w:r w:rsidRPr="00F41096">
        <w:rPr>
          <w:b/>
        </w:rPr>
        <w:t xml:space="preserve">, </w:t>
      </w:r>
    </w:p>
    <w:p w:rsidR="00CF1133" w:rsidRPr="002B3CC5" w:rsidRDefault="00A00CDA" w:rsidP="002B3CC5">
      <w:pPr>
        <w:ind w:right="-873"/>
        <w:rPr>
          <w:b/>
        </w:rPr>
      </w:pPr>
      <w:r>
        <w:rPr>
          <w:b/>
        </w:rPr>
        <w:fldChar w:fldCharType="begin"/>
      </w:r>
      <w:r>
        <w:rPr>
          <w:b/>
        </w:rPr>
        <w:instrText xml:space="preserve"> DOCPROPERTY  LeadOfficerEmail</w:instrText>
      </w:r>
      <w:r>
        <w:rPr>
          <w:b/>
        </w:rPr>
        <w:instrText xml:space="preserve">  \* MERGEFORMAT </w:instrText>
      </w:r>
      <w:r>
        <w:rPr>
          <w:b/>
        </w:rPr>
        <w:fldChar w:fldCharType="separate"/>
      </w:r>
      <w:r>
        <w:rPr>
          <w:b/>
        </w:rPr>
        <w:t>dave.colbert@lancashire.gov.uk</w:t>
      </w:r>
      <w:r>
        <w:rPr>
          <w:b/>
        </w:rPr>
        <w:fldChar w:fldCharType="end"/>
      </w:r>
    </w:p>
    <w:p w:rsidR="002B3CC5" w:rsidRPr="008D6241" w:rsidRDefault="00A00CDA" w:rsidP="002B3CC5"/>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96AAC" w:rsidTr="008B5354">
        <w:tc>
          <w:tcPr>
            <w:tcW w:w="9180" w:type="dxa"/>
          </w:tcPr>
          <w:p w:rsidR="002B3CC5" w:rsidRDefault="00A00CDA" w:rsidP="00841251">
            <w:pPr>
              <w:pStyle w:val="Header"/>
            </w:pPr>
          </w:p>
          <w:p w:rsidR="002B3CC5" w:rsidRPr="002B3CC5" w:rsidRDefault="00A00CDA" w:rsidP="00841251">
            <w:pPr>
              <w:pStyle w:val="Heading6"/>
              <w:rPr>
                <w:rFonts w:ascii="Arial" w:hAnsi="Arial"/>
                <w:b/>
                <w:color w:val="auto"/>
              </w:rPr>
            </w:pPr>
            <w:r w:rsidRPr="002B3CC5">
              <w:rPr>
                <w:rFonts w:ascii="Arial" w:hAnsi="Arial"/>
                <w:b/>
                <w:color w:val="auto"/>
              </w:rPr>
              <w:t>Executive Summary</w:t>
            </w:r>
          </w:p>
          <w:p w:rsidR="002B3CC5" w:rsidRPr="002B3CC5" w:rsidRDefault="00A00CDA" w:rsidP="00841251">
            <w:pPr>
              <w:rPr>
                <w:color w:val="auto"/>
              </w:rPr>
            </w:pPr>
          </w:p>
          <w:p w:rsidR="002B3CC5" w:rsidRPr="002B3CC5" w:rsidRDefault="00A00CDA" w:rsidP="00207464">
            <w:pPr>
              <w:ind w:left="0" w:firstLine="0"/>
              <w:jc w:val="both"/>
              <w:rPr>
                <w:color w:val="auto"/>
              </w:rPr>
            </w:pPr>
            <w:r>
              <w:rPr>
                <w:color w:val="auto"/>
              </w:rPr>
              <w:t xml:space="preserve">This report is to update the Transport for Lancashire Committee on the preparation of a joint local transport plan for Lancashire.  </w:t>
            </w:r>
            <w:r>
              <w:t xml:space="preserve">There is still a requirement on local transport </w:t>
            </w:r>
            <w:r>
              <w:t>authorities in England outside of London to produce a local transport plan under the Transport Act 2000, as amended by the Local Transport Act 2008.  The extant local transport plans of Lancashire County Council and Blackburn with Darwen Council run to 202</w:t>
            </w:r>
            <w:r>
              <w:t>1; that of Blackpool Council is updated on an annual basis.  The three councils are working collaboratively to prepare a joint local transport plan covering the three local transport authority areas and with a 25 year time horizon to 2045.  The objective i</w:t>
            </w:r>
            <w:r>
              <w:t>s to have this plan in place by 2020.</w:t>
            </w:r>
          </w:p>
          <w:p w:rsidR="002B3CC5" w:rsidRPr="002B3CC5" w:rsidRDefault="00A00CDA" w:rsidP="00207464">
            <w:pPr>
              <w:jc w:val="both"/>
              <w:rPr>
                <w:color w:val="auto"/>
              </w:rPr>
            </w:pPr>
          </w:p>
          <w:p w:rsidR="002B3CC5" w:rsidRPr="002B3CC5" w:rsidRDefault="00A00CDA" w:rsidP="00207464">
            <w:pPr>
              <w:pStyle w:val="Heading5"/>
              <w:jc w:val="both"/>
              <w:rPr>
                <w:rFonts w:ascii="Arial" w:hAnsi="Arial"/>
                <w:b/>
                <w:color w:val="auto"/>
              </w:rPr>
            </w:pPr>
            <w:r w:rsidRPr="002B3CC5">
              <w:rPr>
                <w:rFonts w:ascii="Arial" w:hAnsi="Arial"/>
                <w:b/>
                <w:color w:val="auto"/>
              </w:rPr>
              <w:t>Recommendation</w:t>
            </w:r>
          </w:p>
          <w:p w:rsidR="002B3CC5" w:rsidRPr="002B3CC5" w:rsidRDefault="00A00CDA" w:rsidP="00207464">
            <w:pPr>
              <w:jc w:val="both"/>
              <w:rPr>
                <w:color w:val="auto"/>
              </w:rPr>
            </w:pPr>
            <w:bookmarkStart w:id="0" w:name="_GoBack"/>
            <w:bookmarkEnd w:id="0"/>
          </w:p>
          <w:p w:rsidR="002B3CC5" w:rsidRDefault="00A00CDA" w:rsidP="00207464">
            <w:pPr>
              <w:jc w:val="both"/>
            </w:pPr>
            <w:r>
              <w:t>The Transport for Lancashire Committee is asked to note the contents of this report.</w:t>
            </w:r>
          </w:p>
          <w:p w:rsidR="00207464" w:rsidRDefault="00A00CDA" w:rsidP="00207464"/>
        </w:tc>
      </w:tr>
    </w:tbl>
    <w:p w:rsidR="002B3CC5" w:rsidRDefault="00A00CDA" w:rsidP="002B3CC5">
      <w:pPr>
        <w:pStyle w:val="Header"/>
      </w:pPr>
    </w:p>
    <w:p w:rsidR="00A3358A" w:rsidRDefault="00A00CDA" w:rsidP="00A3358A">
      <w:pPr>
        <w:rPr>
          <w:b/>
        </w:rPr>
      </w:pPr>
      <w:r>
        <w:rPr>
          <w:b/>
        </w:rPr>
        <w:t>Background and Advice</w:t>
      </w:r>
    </w:p>
    <w:p w:rsidR="00A3358A" w:rsidRPr="00207464" w:rsidRDefault="00A00CDA" w:rsidP="00A3358A"/>
    <w:p w:rsidR="00207464" w:rsidRDefault="00A00CDA" w:rsidP="00207464">
      <w:pPr>
        <w:spacing w:after="0" w:line="240" w:lineRule="auto"/>
        <w:ind w:left="0" w:firstLine="0"/>
        <w:jc w:val="both"/>
        <w:rPr>
          <w:rFonts w:eastAsiaTheme="minorHAnsi"/>
          <w:color w:val="auto"/>
        </w:rPr>
      </w:pPr>
      <w:r>
        <w:t xml:space="preserve">There is still a requirement on local transport authorities in England outside of London </w:t>
      </w:r>
      <w:r>
        <w:t>to produce a local transport plan under the Transport Act 2000, as amended by the Local Transport Act 2008.  Prior to the 2008 Act, the Government required local transport authorities to review their plans at least every five years.  Subsequently, whilst t</w:t>
      </w:r>
      <w:r>
        <w:t>he statutory requirement to produce and review a local transport plan remains, local transport authorities have the flexibility to replace their plans as they see fit.  The extant local transport plans of Lancashire County Council and Blackburn with Darwen</w:t>
      </w:r>
      <w:r>
        <w:t xml:space="preserve"> Council run to 2021; that of Blackpool Council is updated on an annual basis.</w:t>
      </w:r>
    </w:p>
    <w:p w:rsidR="00207464" w:rsidRDefault="00A00CDA" w:rsidP="00207464">
      <w:pPr>
        <w:spacing w:after="0" w:line="240" w:lineRule="auto"/>
        <w:ind w:left="0" w:firstLine="0"/>
        <w:jc w:val="both"/>
      </w:pPr>
    </w:p>
    <w:p w:rsidR="00207464" w:rsidRDefault="00A00CDA" w:rsidP="00207464">
      <w:pPr>
        <w:spacing w:after="0" w:line="240" w:lineRule="auto"/>
        <w:ind w:left="0" w:firstLine="0"/>
        <w:jc w:val="both"/>
      </w:pPr>
      <w:r>
        <w:t>The establishment of Transport for the North as a statutory sub-national transport body in April 2018 has recently placed an additional requirement on local transport authoriti</w:t>
      </w:r>
      <w:r>
        <w:t xml:space="preserve">es.  Section 102I of the Cities and Local Government Devolution Act 2016 states that "the constituent authorities of a Sub-National Transport Body must exercise </w:t>
      </w:r>
      <w:r>
        <w:lastRenderedPageBreak/>
        <w:t>transport functions with a view to securing the implementation of the proposals contained in th</w:t>
      </w:r>
      <w:r>
        <w:t>e statutory Sub-National Transport Body's transport strategy."</w:t>
      </w:r>
    </w:p>
    <w:p w:rsidR="00207464" w:rsidRDefault="00A00CDA" w:rsidP="00207464">
      <w:pPr>
        <w:spacing w:after="0" w:line="240" w:lineRule="auto"/>
        <w:jc w:val="both"/>
      </w:pPr>
    </w:p>
    <w:p w:rsidR="00207464" w:rsidRDefault="00A00CDA" w:rsidP="00207464">
      <w:pPr>
        <w:spacing w:after="0" w:line="240" w:lineRule="auto"/>
        <w:ind w:left="0" w:firstLine="0"/>
        <w:jc w:val="both"/>
      </w:pPr>
      <w:r>
        <w:t>Transport for the North envisages that its strategic transport plan, the analysis underpinning it and Transport for the North's own policy positions will help to provide a strategic context wi</w:t>
      </w:r>
      <w:r>
        <w:t>thin which local transport plans evolve in the future.  The collaborative approach established between Transport for the North and its twenty constituent local transport authorities will ensure a continuing two-way alignment between the strategic transport</w:t>
      </w:r>
      <w:r>
        <w:t xml:space="preserve"> plan and local transport plans, providing a comprehensive framework for identifying and delivering transport investment priorities as part of a whole journey approach.</w:t>
      </w:r>
    </w:p>
    <w:p w:rsidR="00207464" w:rsidRDefault="00A00CDA" w:rsidP="00207464">
      <w:pPr>
        <w:spacing w:after="0" w:line="240" w:lineRule="auto"/>
        <w:jc w:val="both"/>
      </w:pPr>
    </w:p>
    <w:p w:rsidR="0032092C" w:rsidRDefault="00A00CDA" w:rsidP="00207464">
      <w:pPr>
        <w:ind w:left="0" w:firstLine="0"/>
        <w:jc w:val="both"/>
      </w:pPr>
      <w:r>
        <w:t>Lancashire County Council, Blackburn with Darwen Council and Blackpool Council are wor</w:t>
      </w:r>
      <w:r>
        <w:t>king collaboratively to prepare a joint local transport plan for Lancashire covering the three local transport authority areas and with a 25 year time horizon to 2045.  The objective is to have this plan in place in 2020.</w:t>
      </w:r>
    </w:p>
    <w:p w:rsidR="00207464" w:rsidRDefault="00A00CDA" w:rsidP="00207464">
      <w:pPr>
        <w:ind w:left="0" w:firstLine="0"/>
        <w:jc w:val="both"/>
      </w:pPr>
    </w:p>
    <w:p w:rsidR="008D6241" w:rsidRDefault="00A00CDA" w:rsidP="00207464">
      <w:pPr>
        <w:ind w:left="0" w:firstLine="0"/>
        <w:jc w:val="both"/>
      </w:pPr>
      <w:r>
        <w:rPr>
          <w:b/>
        </w:rPr>
        <w:t>Financial I</w:t>
      </w:r>
      <w:r w:rsidRPr="008D6241">
        <w:rPr>
          <w:b/>
        </w:rPr>
        <w:t>mplications</w:t>
      </w:r>
    </w:p>
    <w:p w:rsidR="008D6241" w:rsidRDefault="00A00CDA" w:rsidP="00207464">
      <w:pPr>
        <w:ind w:left="0" w:firstLine="0"/>
        <w:jc w:val="both"/>
      </w:pPr>
    </w:p>
    <w:p w:rsidR="008D6241" w:rsidRDefault="00A00CDA" w:rsidP="00207464">
      <w:pPr>
        <w:ind w:left="0" w:firstLine="0"/>
        <w:jc w:val="both"/>
      </w:pPr>
      <w:r>
        <w:t>There are</w:t>
      </w:r>
      <w:r>
        <w:t xml:space="preserve"> no financial implications.</w:t>
      </w:r>
    </w:p>
    <w:p w:rsidR="008D6241" w:rsidRDefault="00A00CDA" w:rsidP="00207464">
      <w:pPr>
        <w:ind w:left="0" w:firstLine="0"/>
        <w:jc w:val="both"/>
      </w:pPr>
    </w:p>
    <w:p w:rsidR="008D6241" w:rsidRPr="008D6241" w:rsidRDefault="00A00CDA" w:rsidP="00207464">
      <w:pPr>
        <w:ind w:left="0" w:firstLine="0"/>
        <w:jc w:val="both"/>
        <w:rPr>
          <w:b/>
        </w:rPr>
      </w:pPr>
      <w:r w:rsidRPr="008D6241">
        <w:rPr>
          <w:b/>
        </w:rPr>
        <w:t>Legal Implications</w:t>
      </w:r>
    </w:p>
    <w:p w:rsidR="008D6241" w:rsidRDefault="00A00CDA" w:rsidP="00207464">
      <w:pPr>
        <w:ind w:left="0" w:firstLine="0"/>
        <w:jc w:val="both"/>
      </w:pPr>
    </w:p>
    <w:p w:rsidR="008D6241" w:rsidRDefault="00A00CDA" w:rsidP="00207464">
      <w:pPr>
        <w:ind w:left="0" w:firstLine="0"/>
        <w:jc w:val="both"/>
      </w:pPr>
      <w:r>
        <w:t>There is still a requirement on local transport authorities in England outside of London to produce a local transport plan under the Transport Act 2000, as amended by the Local Transport Act 2008.</w:t>
      </w:r>
    </w:p>
    <w:p w:rsidR="008D6241" w:rsidRDefault="00A00CDA" w:rsidP="00207464">
      <w:pPr>
        <w:ind w:left="0" w:firstLine="0"/>
        <w:jc w:val="both"/>
      </w:pPr>
    </w:p>
    <w:p w:rsidR="0032092C" w:rsidRPr="00ED571D" w:rsidRDefault="00A00CDA" w:rsidP="0032092C">
      <w:pPr>
        <w:keepNext/>
        <w:keepLines/>
        <w:spacing w:before="40" w:after="0"/>
        <w:outlineLvl w:val="4"/>
        <w:rPr>
          <w:rFonts w:eastAsiaTheme="majorEastAsia" w:cstheme="majorBidi"/>
          <w:b/>
          <w:color w:val="auto"/>
        </w:rPr>
      </w:pPr>
      <w:r w:rsidRPr="00ED571D">
        <w:rPr>
          <w:rFonts w:eastAsiaTheme="majorEastAsia" w:cstheme="majorBidi"/>
          <w:b/>
          <w:color w:val="auto"/>
        </w:rPr>
        <w:t>List of B</w:t>
      </w:r>
      <w:r w:rsidRPr="00ED571D">
        <w:rPr>
          <w:rFonts w:eastAsiaTheme="majorEastAsia" w:cstheme="majorBidi"/>
          <w:b/>
          <w:color w:val="auto"/>
        </w:rPr>
        <w:t>ackground Papers</w:t>
      </w:r>
    </w:p>
    <w:p w:rsidR="0032092C" w:rsidRPr="00ED571D" w:rsidRDefault="00A00CDA" w:rsidP="0032092C"/>
    <w:tbl>
      <w:tblPr>
        <w:tblW w:w="0" w:type="auto"/>
        <w:tblLayout w:type="fixed"/>
        <w:tblLook w:val="0000" w:firstRow="0" w:lastRow="0" w:firstColumn="0" w:lastColumn="0" w:noHBand="0" w:noVBand="0"/>
      </w:tblPr>
      <w:tblGrid>
        <w:gridCol w:w="3510"/>
        <w:gridCol w:w="2492"/>
        <w:gridCol w:w="3178"/>
      </w:tblGrid>
      <w:tr w:rsidR="00B96AAC" w:rsidTr="00331DDF">
        <w:tc>
          <w:tcPr>
            <w:tcW w:w="3510" w:type="dxa"/>
          </w:tcPr>
          <w:p w:rsidR="0032092C" w:rsidRPr="00ED571D" w:rsidRDefault="00A00CDA"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32092C" w:rsidRPr="00ED571D" w:rsidRDefault="00A00CDA"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32092C" w:rsidRPr="00ED571D" w:rsidRDefault="00A00CDA"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B96AAC" w:rsidTr="00331DDF">
        <w:tc>
          <w:tcPr>
            <w:tcW w:w="3510" w:type="dxa"/>
          </w:tcPr>
          <w:p w:rsidR="0032092C" w:rsidRDefault="00A00CDA" w:rsidP="00331DDF">
            <w:pPr>
              <w:rPr>
                <w:color w:val="auto"/>
              </w:rPr>
            </w:pPr>
          </w:p>
          <w:p w:rsidR="00207464" w:rsidRPr="00ED571D" w:rsidRDefault="00A00CDA" w:rsidP="00331DDF">
            <w:pPr>
              <w:rPr>
                <w:color w:val="auto"/>
              </w:rPr>
            </w:pPr>
            <w:r>
              <w:rPr>
                <w:color w:val="auto"/>
              </w:rPr>
              <w:t>None</w:t>
            </w:r>
          </w:p>
        </w:tc>
        <w:tc>
          <w:tcPr>
            <w:tcW w:w="2492" w:type="dxa"/>
          </w:tcPr>
          <w:p w:rsidR="0032092C" w:rsidRPr="00ED571D" w:rsidRDefault="00A00CDA" w:rsidP="00331DDF">
            <w:pPr>
              <w:rPr>
                <w:color w:val="auto"/>
              </w:rPr>
            </w:pPr>
          </w:p>
        </w:tc>
        <w:tc>
          <w:tcPr>
            <w:tcW w:w="3178" w:type="dxa"/>
          </w:tcPr>
          <w:p w:rsidR="0032092C" w:rsidRPr="00ED571D" w:rsidRDefault="00A00CDA" w:rsidP="00331DDF">
            <w:pPr>
              <w:rPr>
                <w:color w:val="auto"/>
              </w:rPr>
            </w:pPr>
          </w:p>
        </w:tc>
      </w:tr>
      <w:tr w:rsidR="00B96AAC" w:rsidTr="00331DDF">
        <w:trPr>
          <w:cantSplit/>
        </w:trPr>
        <w:tc>
          <w:tcPr>
            <w:tcW w:w="9180" w:type="dxa"/>
            <w:gridSpan w:val="3"/>
          </w:tcPr>
          <w:p w:rsidR="0032092C" w:rsidRPr="00ED571D" w:rsidRDefault="00A00CDA" w:rsidP="00331DDF"/>
          <w:p w:rsidR="0032092C" w:rsidRPr="00ED571D" w:rsidRDefault="00A00CDA" w:rsidP="00331DDF">
            <w:r w:rsidRPr="00ED571D">
              <w:t xml:space="preserve">Reason for inclusion in Part II, if appropriate </w:t>
            </w:r>
          </w:p>
          <w:p w:rsidR="0032092C" w:rsidRPr="00ED571D" w:rsidRDefault="00A00CDA" w:rsidP="00331DDF"/>
          <w:p w:rsidR="0032092C" w:rsidRPr="00ED571D" w:rsidRDefault="00A00CDA" w:rsidP="00207464">
            <w:r>
              <w:t>N/A</w:t>
            </w:r>
          </w:p>
        </w:tc>
      </w:tr>
    </w:tbl>
    <w:p w:rsidR="0032092C" w:rsidRDefault="00A00CDA" w:rsidP="00A3358A">
      <w:pPr>
        <w:ind w:left="0" w:firstLine="0"/>
      </w:pPr>
    </w:p>
    <w:p w:rsidR="00386D34" w:rsidRDefault="00A00CDA"/>
    <w:sectPr w:rsidR="00386D3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0CDA">
      <w:pPr>
        <w:spacing w:after="0" w:line="240" w:lineRule="auto"/>
      </w:pPr>
      <w:r>
        <w:separator/>
      </w:r>
    </w:p>
  </w:endnote>
  <w:endnote w:type="continuationSeparator" w:id="0">
    <w:p w:rsidR="00000000" w:rsidRDefault="00A0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0CDA">
      <w:pPr>
        <w:spacing w:after="0" w:line="240" w:lineRule="auto"/>
      </w:pPr>
      <w:r>
        <w:separator/>
      </w:r>
    </w:p>
  </w:footnote>
  <w:footnote w:type="continuationSeparator" w:id="0">
    <w:p w:rsidR="00000000" w:rsidRDefault="00A00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A00CDA">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65272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BBFE867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812E299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AC38660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DA4CA4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5F4683B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3FDA1118">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1A6E552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4368564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A978011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AC"/>
    <w:rsid w:val="00A00CDA"/>
    <w:rsid w:val="00B96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153A8-1D84-49A2-9A30-1F28FA66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C650-4FEF-458A-824F-639ED1C6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Rawcliffe, Cath</cp:lastModifiedBy>
  <cp:revision>13</cp:revision>
  <dcterms:created xsi:type="dcterms:W3CDTF">2015-06-25T10:41:00Z</dcterms:created>
  <dcterms:modified xsi:type="dcterms:W3CDTF">2019-01-02T13:13:00Z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Transport for Lancashire Committee</vt:lpwstr>
  </property>
  <property fmtid="{D5CDD505-2E9C-101B-9397-08002B2CF9AE}" pid="3" name="IssueTitle">
    <vt:lpwstr>Lancashire Local Transport Plan Update</vt:lpwstr>
  </property>
  <property fmtid="{D5CDD505-2E9C-101B-9397-08002B2CF9AE}" pid="4" name="LeadOfficer">
    <vt:lpwstr>Dave Colbert</vt:lpwstr>
  </property>
  <property fmtid="{D5CDD505-2E9C-101B-9397-08002B2CF9AE}" pid="5" name="LeadOfficerEmail">
    <vt:lpwstr>dave.colbert@lancashire.gov.uk</vt:lpwstr>
  </property>
  <property fmtid="{D5CDD505-2E9C-101B-9397-08002B2CF9AE}" pid="6" name="LeadOfficerTel">
    <vt:lpwstr>Tel: 01772 534501</vt:lpwstr>
  </property>
  <property fmtid="{D5CDD505-2E9C-101B-9397-08002B2CF9AE}" pid="7" name="MeetingDate">
    <vt:lpwstr>Wednesday, 16 January 2019</vt:lpwstr>
  </property>
</Properties>
</file>